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AE" w:rsidRPr="00A774AE" w:rsidRDefault="00A774AE" w:rsidP="00A774AE">
      <w:pPr>
        <w:widowControl/>
        <w:ind w:left="-180"/>
        <w:jc w:val="center"/>
        <w:rPr>
          <w:b/>
          <w:szCs w:val="24"/>
        </w:rPr>
      </w:pPr>
      <w:r w:rsidRPr="00A774AE">
        <w:rPr>
          <w:b/>
          <w:szCs w:val="24"/>
        </w:rPr>
        <w:t>Школьный этап всероссийской олимпиады школьников по ОБЖ</w:t>
      </w:r>
    </w:p>
    <w:p w:rsidR="00A774AE" w:rsidRPr="00A774AE" w:rsidRDefault="00A774AE" w:rsidP="00A774AE">
      <w:pPr>
        <w:widowControl/>
        <w:ind w:left="-180"/>
        <w:jc w:val="center"/>
        <w:rPr>
          <w:b/>
          <w:szCs w:val="24"/>
        </w:rPr>
      </w:pPr>
      <w:r>
        <w:rPr>
          <w:b/>
          <w:szCs w:val="24"/>
        </w:rPr>
        <w:t>2020 – 2021</w:t>
      </w:r>
      <w:r w:rsidRPr="00A774AE">
        <w:rPr>
          <w:b/>
          <w:szCs w:val="24"/>
        </w:rPr>
        <w:t xml:space="preserve"> учебный год </w:t>
      </w:r>
    </w:p>
    <w:p w:rsidR="00A774AE" w:rsidRPr="00A774AE" w:rsidRDefault="00A774AE" w:rsidP="00A774AE">
      <w:pPr>
        <w:widowControl/>
        <w:ind w:left="-180"/>
        <w:jc w:val="center"/>
        <w:rPr>
          <w:b/>
          <w:szCs w:val="24"/>
        </w:rPr>
      </w:pPr>
      <w:r w:rsidRPr="00A774AE">
        <w:rPr>
          <w:b/>
          <w:szCs w:val="24"/>
        </w:rPr>
        <w:t>10, 11  классы</w:t>
      </w:r>
    </w:p>
    <w:p w:rsidR="00A774AE" w:rsidRPr="002C34FE" w:rsidRDefault="00A774AE" w:rsidP="00A774AE">
      <w:pPr>
        <w:jc w:val="both"/>
        <w:rPr>
          <w:b/>
          <w:sz w:val="16"/>
          <w:szCs w:val="16"/>
          <w:highlight w:val="yellow"/>
          <w:u w:val="single"/>
        </w:rPr>
      </w:pPr>
    </w:p>
    <w:p w:rsidR="00A774AE" w:rsidRPr="00A774AE" w:rsidRDefault="00A774AE" w:rsidP="00A774AE">
      <w:pPr>
        <w:jc w:val="both"/>
        <w:rPr>
          <w:b/>
        </w:rPr>
      </w:pPr>
      <w:r w:rsidRPr="00A774AE">
        <w:rPr>
          <w:b/>
          <w:u w:val="single"/>
        </w:rPr>
        <w:t>Задание № 1</w:t>
      </w:r>
      <w:r w:rsidRPr="00A774AE">
        <w:rPr>
          <w:u w:val="single"/>
        </w:rPr>
        <w:t>.</w:t>
      </w:r>
      <w:r w:rsidRPr="00A774AE">
        <w:t xml:space="preserve"> (максимальная оценка </w:t>
      </w:r>
      <w:r w:rsidRPr="00A774AE">
        <w:rPr>
          <w:b/>
          <w:i/>
        </w:rPr>
        <w:t>– 30 баллов</w:t>
      </w:r>
      <w:r w:rsidRPr="00A774AE">
        <w:t xml:space="preserve">) </w:t>
      </w:r>
      <w:r w:rsidRPr="00A774AE">
        <w:rPr>
          <w:b/>
        </w:rPr>
        <w:t xml:space="preserve">Первая медицинская помощь при утоплении </w:t>
      </w:r>
      <w:r w:rsidRPr="00A774AE">
        <w:t>(клиническая смерть).</w:t>
      </w:r>
    </w:p>
    <w:p w:rsidR="00A774AE" w:rsidRPr="00A774AE" w:rsidRDefault="00A774AE" w:rsidP="00A774AE">
      <w:pPr>
        <w:jc w:val="both"/>
        <w:rPr>
          <w:b/>
          <w:i/>
        </w:rPr>
      </w:pPr>
      <w:r w:rsidRPr="00A774AE">
        <w:rPr>
          <w:b/>
        </w:rPr>
        <w:t xml:space="preserve">Условия: </w:t>
      </w:r>
      <w:r w:rsidRPr="00A774AE">
        <w:rPr>
          <w:i/>
        </w:rPr>
        <w:t xml:space="preserve">выполняется на роботе-тренажёре «ГОША». При отсутствии робота проведение сердечно-лёгочной реанимации на статисте </w:t>
      </w:r>
      <w:r w:rsidRPr="00A774AE">
        <w:rPr>
          <w:b/>
          <w:i/>
          <w:u w:val="single"/>
        </w:rPr>
        <w:t>категорически запрещается</w:t>
      </w:r>
      <w:r w:rsidRPr="00A774AE">
        <w:rPr>
          <w:i/>
        </w:rPr>
        <w:t>. В этом случае отвечать устно.</w:t>
      </w:r>
    </w:p>
    <w:p w:rsidR="00A774AE" w:rsidRPr="00A774AE" w:rsidRDefault="00A774AE" w:rsidP="00A774AE">
      <w:pPr>
        <w:rPr>
          <w:b/>
          <w:i/>
        </w:rPr>
      </w:pPr>
      <w:r w:rsidRPr="00A774AE">
        <w:rPr>
          <w:b/>
          <w:i/>
        </w:rPr>
        <w:t>Алгоритм выполнения задачи:</w:t>
      </w:r>
    </w:p>
    <w:p w:rsidR="00A774AE" w:rsidRPr="00A774AE" w:rsidRDefault="00A774AE" w:rsidP="00A774AE">
      <w:pPr>
        <w:pStyle w:val="a3"/>
        <w:numPr>
          <w:ilvl w:val="0"/>
          <w:numId w:val="1"/>
        </w:numPr>
        <w:rPr>
          <w:b/>
          <w:i/>
        </w:rPr>
      </w:pPr>
      <w:r w:rsidRPr="00A774AE">
        <w:t>восстановить проходимость дыхательных путей</w:t>
      </w:r>
    </w:p>
    <w:p w:rsidR="00A774AE" w:rsidRPr="00A774AE" w:rsidRDefault="00A774AE" w:rsidP="00A774AE">
      <w:pPr>
        <w:widowControl/>
        <w:numPr>
          <w:ilvl w:val="0"/>
          <w:numId w:val="1"/>
        </w:numPr>
        <w:overflowPunct/>
        <w:autoSpaceDE/>
        <w:adjustRightInd/>
      </w:pPr>
      <w:r w:rsidRPr="00A774AE">
        <w:t>уложить на твёрдую, ровную поверхность (пол или землю) с запрокинутой кзади головой (убедиться в проходимости дыхательных путей)</w:t>
      </w:r>
    </w:p>
    <w:p w:rsidR="00A774AE" w:rsidRPr="00A774AE" w:rsidRDefault="00A774AE" w:rsidP="00A774AE">
      <w:pPr>
        <w:widowControl/>
        <w:numPr>
          <w:ilvl w:val="0"/>
          <w:numId w:val="1"/>
        </w:numPr>
        <w:overflowPunct/>
        <w:autoSpaceDE/>
        <w:adjustRightInd/>
      </w:pPr>
      <w:r w:rsidRPr="00A774AE">
        <w:t>расстегнуть стесняющую дыхание и кровообращение одежду</w:t>
      </w:r>
    </w:p>
    <w:p w:rsidR="00A774AE" w:rsidRPr="00A774AE" w:rsidRDefault="00A774AE" w:rsidP="00A774AE">
      <w:pPr>
        <w:widowControl/>
        <w:numPr>
          <w:ilvl w:val="0"/>
          <w:numId w:val="1"/>
        </w:numPr>
        <w:overflowPunct/>
        <w:autoSpaceDE/>
        <w:adjustRightInd/>
      </w:pPr>
      <w:r w:rsidRPr="00A774AE">
        <w:t>провести ревизию полости рта (очистить рот от инородного содержимого и слизи)</w:t>
      </w:r>
    </w:p>
    <w:p w:rsidR="00A774AE" w:rsidRPr="00A774AE" w:rsidRDefault="00A774AE" w:rsidP="00A774AE">
      <w:pPr>
        <w:widowControl/>
        <w:numPr>
          <w:ilvl w:val="0"/>
          <w:numId w:val="1"/>
        </w:numPr>
        <w:overflowPunct/>
        <w:autoSpaceDE/>
        <w:adjustRightInd/>
      </w:pPr>
      <w:r w:rsidRPr="00A774AE">
        <w:t>приступить к сердечно-лёгочной реанимации (непрямому массажу сердца и искусственной вентиляции лёгких)</w:t>
      </w:r>
    </w:p>
    <w:p w:rsidR="00A774AE" w:rsidRPr="00A774AE" w:rsidRDefault="00A774AE" w:rsidP="00A774AE">
      <w:pPr>
        <w:pStyle w:val="a3"/>
        <w:numPr>
          <w:ilvl w:val="0"/>
          <w:numId w:val="1"/>
        </w:numPr>
      </w:pPr>
      <w:r w:rsidRPr="00A774AE">
        <w:t>вызвать скорую помощь</w:t>
      </w:r>
    </w:p>
    <w:p w:rsidR="00A774AE" w:rsidRPr="002C34FE" w:rsidRDefault="00A774AE" w:rsidP="00A774AE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7561"/>
        <w:gridCol w:w="1182"/>
      </w:tblGrid>
      <w:tr w:rsidR="00A774AE" w:rsidRPr="00A774AE" w:rsidTr="00BE23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AE" w:rsidRPr="00A774AE" w:rsidRDefault="00A774AE" w:rsidP="00BE2355">
            <w:pPr>
              <w:rPr>
                <w:b/>
                <w:szCs w:val="24"/>
              </w:rPr>
            </w:pPr>
            <w:r w:rsidRPr="00A774AE">
              <w:rPr>
                <w:b/>
              </w:rPr>
              <w:t>№№</w:t>
            </w:r>
          </w:p>
          <w:p w:rsidR="00A774AE" w:rsidRPr="00A774AE" w:rsidRDefault="00A774AE" w:rsidP="00BE2355">
            <w:pPr>
              <w:rPr>
                <w:b/>
                <w:szCs w:val="24"/>
              </w:rPr>
            </w:pPr>
            <w:proofErr w:type="gramStart"/>
            <w:r w:rsidRPr="00A774AE">
              <w:rPr>
                <w:b/>
              </w:rPr>
              <w:t>п</w:t>
            </w:r>
            <w:proofErr w:type="gramEnd"/>
            <w:r w:rsidRPr="00A774AE">
              <w:rPr>
                <w:b/>
              </w:rPr>
              <w:t>/п</w:t>
            </w: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AE" w:rsidRPr="00A774AE" w:rsidRDefault="00A774AE" w:rsidP="00BE2355">
            <w:pPr>
              <w:rPr>
                <w:b/>
                <w:szCs w:val="24"/>
              </w:rPr>
            </w:pPr>
            <w:r w:rsidRPr="00A774AE">
              <w:rPr>
                <w:b/>
              </w:rPr>
              <w:t>Перечень ошибок, приводящих к начислению штрафных баллов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AE" w:rsidRPr="00A774AE" w:rsidRDefault="00A774AE" w:rsidP="00BE2355">
            <w:pPr>
              <w:rPr>
                <w:b/>
                <w:szCs w:val="24"/>
              </w:rPr>
            </w:pPr>
            <w:r w:rsidRPr="00A774AE">
              <w:rPr>
                <w:b/>
              </w:rPr>
              <w:t>Отметка ошибок</w:t>
            </w:r>
          </w:p>
        </w:tc>
      </w:tr>
      <w:tr w:rsidR="00A774AE" w:rsidRPr="00A774AE" w:rsidTr="00BE23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A774AE">
            <w:pPr>
              <w:widowControl/>
              <w:numPr>
                <w:ilvl w:val="0"/>
                <w:numId w:val="2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AE" w:rsidRPr="00A774AE" w:rsidRDefault="00A774AE" w:rsidP="00BE2355">
            <w:pPr>
              <w:rPr>
                <w:szCs w:val="24"/>
              </w:rPr>
            </w:pPr>
            <w:r w:rsidRPr="00A774AE">
              <w:t>Нет проходимости дыхательных путей (не запрокинута голова)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BE2355">
            <w:pPr>
              <w:rPr>
                <w:szCs w:val="24"/>
              </w:rPr>
            </w:pPr>
          </w:p>
        </w:tc>
      </w:tr>
      <w:tr w:rsidR="00A774AE" w:rsidRPr="00A774AE" w:rsidTr="00BE23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A774AE">
            <w:pPr>
              <w:widowControl/>
              <w:numPr>
                <w:ilvl w:val="0"/>
                <w:numId w:val="2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AE" w:rsidRPr="00A774AE" w:rsidRDefault="00A774AE" w:rsidP="00BE2355">
            <w:pPr>
              <w:rPr>
                <w:szCs w:val="24"/>
              </w:rPr>
            </w:pPr>
            <w:r w:rsidRPr="00A774AE">
              <w:t>Не очищена полость рта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BE2355">
            <w:pPr>
              <w:rPr>
                <w:szCs w:val="24"/>
              </w:rPr>
            </w:pPr>
          </w:p>
        </w:tc>
      </w:tr>
      <w:tr w:rsidR="00A774AE" w:rsidRPr="00A774AE" w:rsidTr="00BE23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A774AE">
            <w:pPr>
              <w:widowControl/>
              <w:numPr>
                <w:ilvl w:val="0"/>
                <w:numId w:val="2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AE" w:rsidRPr="00A774AE" w:rsidRDefault="00A774AE" w:rsidP="00BE2355">
            <w:pPr>
              <w:rPr>
                <w:szCs w:val="24"/>
              </w:rPr>
            </w:pPr>
            <w:r w:rsidRPr="00A774AE">
              <w:t>Не расстегнута стесняющая дыхание и кровообращение одежда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BE2355">
            <w:pPr>
              <w:rPr>
                <w:szCs w:val="24"/>
              </w:rPr>
            </w:pPr>
          </w:p>
        </w:tc>
      </w:tr>
      <w:tr w:rsidR="00A774AE" w:rsidRPr="00A774AE" w:rsidTr="00BE23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A774AE">
            <w:pPr>
              <w:widowControl/>
              <w:numPr>
                <w:ilvl w:val="0"/>
                <w:numId w:val="2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AE" w:rsidRPr="00A774AE" w:rsidRDefault="00A774AE" w:rsidP="00BE2355">
            <w:pPr>
              <w:rPr>
                <w:szCs w:val="24"/>
              </w:rPr>
            </w:pPr>
            <w:r w:rsidRPr="00A774AE">
              <w:t xml:space="preserve">Неправильно нанесён </w:t>
            </w:r>
            <w:proofErr w:type="spellStart"/>
            <w:r w:rsidRPr="00A774AE">
              <w:t>прекардиальный</w:t>
            </w:r>
            <w:proofErr w:type="spellEnd"/>
            <w:r w:rsidRPr="00A774AE">
              <w:t xml:space="preserve"> удар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BE2355">
            <w:pPr>
              <w:rPr>
                <w:szCs w:val="24"/>
              </w:rPr>
            </w:pPr>
          </w:p>
        </w:tc>
      </w:tr>
      <w:tr w:rsidR="00A774AE" w:rsidRPr="00A774AE" w:rsidTr="00BE23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A774AE">
            <w:pPr>
              <w:widowControl/>
              <w:numPr>
                <w:ilvl w:val="0"/>
                <w:numId w:val="2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AE" w:rsidRPr="00A774AE" w:rsidRDefault="00A774AE" w:rsidP="00BE2355">
            <w:pPr>
              <w:rPr>
                <w:szCs w:val="24"/>
              </w:rPr>
            </w:pPr>
            <w:r w:rsidRPr="00A774AE">
              <w:t>Неправильное положение рук на грудине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BE2355">
            <w:pPr>
              <w:rPr>
                <w:szCs w:val="24"/>
              </w:rPr>
            </w:pPr>
          </w:p>
        </w:tc>
      </w:tr>
      <w:tr w:rsidR="00A774AE" w:rsidRPr="00A774AE" w:rsidTr="00BE23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A774AE">
            <w:pPr>
              <w:widowControl/>
              <w:numPr>
                <w:ilvl w:val="0"/>
                <w:numId w:val="2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AE" w:rsidRPr="00A774AE" w:rsidRDefault="00A774AE" w:rsidP="00BE2355">
            <w:pPr>
              <w:rPr>
                <w:szCs w:val="24"/>
              </w:rPr>
            </w:pPr>
            <w:r w:rsidRPr="00A774AE">
              <w:t xml:space="preserve">Недостаточная глубина </w:t>
            </w:r>
            <w:proofErr w:type="spellStart"/>
            <w:r w:rsidRPr="00A774AE">
              <w:t>прогибания</w:t>
            </w:r>
            <w:proofErr w:type="spellEnd"/>
            <w:r w:rsidRPr="00A774AE">
              <w:t xml:space="preserve"> грудины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BE2355">
            <w:pPr>
              <w:rPr>
                <w:szCs w:val="24"/>
              </w:rPr>
            </w:pPr>
          </w:p>
        </w:tc>
      </w:tr>
      <w:tr w:rsidR="00A774AE" w:rsidRPr="00A774AE" w:rsidTr="00BE23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A774AE">
            <w:pPr>
              <w:widowControl/>
              <w:numPr>
                <w:ilvl w:val="0"/>
                <w:numId w:val="2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AE" w:rsidRPr="00A774AE" w:rsidRDefault="00A774AE" w:rsidP="00BE2355">
            <w:pPr>
              <w:rPr>
                <w:szCs w:val="24"/>
              </w:rPr>
            </w:pPr>
            <w:r w:rsidRPr="00A774AE">
              <w:t>Недостаточный объём вдуваемого воздуха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BE2355">
            <w:pPr>
              <w:rPr>
                <w:szCs w:val="24"/>
              </w:rPr>
            </w:pPr>
          </w:p>
        </w:tc>
      </w:tr>
      <w:tr w:rsidR="00A774AE" w:rsidRPr="00A774AE" w:rsidTr="00BE23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A774AE">
            <w:pPr>
              <w:widowControl/>
              <w:numPr>
                <w:ilvl w:val="0"/>
                <w:numId w:val="2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AE" w:rsidRPr="00A774AE" w:rsidRDefault="00A774AE" w:rsidP="00BE2355">
            <w:pPr>
              <w:rPr>
                <w:szCs w:val="24"/>
              </w:rPr>
            </w:pPr>
            <w:r w:rsidRPr="00A774AE">
              <w:t>Плохо зажат нос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BE2355">
            <w:pPr>
              <w:rPr>
                <w:szCs w:val="24"/>
              </w:rPr>
            </w:pPr>
          </w:p>
        </w:tc>
      </w:tr>
      <w:tr w:rsidR="00A774AE" w:rsidRPr="00A774AE" w:rsidTr="00BE23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A774AE">
            <w:pPr>
              <w:widowControl/>
              <w:numPr>
                <w:ilvl w:val="0"/>
                <w:numId w:val="2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AE" w:rsidRPr="00A774AE" w:rsidRDefault="00A774AE" w:rsidP="00BE2355">
            <w:pPr>
              <w:rPr>
                <w:szCs w:val="24"/>
              </w:rPr>
            </w:pPr>
            <w:r w:rsidRPr="00A774AE">
              <w:t>Не вызвана «скорая помощь»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AE" w:rsidRPr="00A774AE" w:rsidRDefault="00A774AE" w:rsidP="00BE2355">
            <w:pPr>
              <w:rPr>
                <w:szCs w:val="24"/>
              </w:rPr>
            </w:pPr>
          </w:p>
        </w:tc>
      </w:tr>
    </w:tbl>
    <w:p w:rsidR="00A774AE" w:rsidRPr="00A774AE" w:rsidRDefault="00A774AE" w:rsidP="00A774AE">
      <w:pPr>
        <w:rPr>
          <w:b/>
          <w:i/>
        </w:rPr>
      </w:pPr>
      <w:r w:rsidRPr="00A774AE">
        <w:rPr>
          <w:b/>
          <w:i/>
        </w:rPr>
        <w:t>В случае совершения хотя бы одной ошибки из перечисленных в таблице – 0 баллов.</w:t>
      </w:r>
    </w:p>
    <w:p w:rsidR="00A774AE" w:rsidRPr="002C34FE" w:rsidRDefault="00A774AE" w:rsidP="00A774AE">
      <w:pPr>
        <w:jc w:val="both"/>
        <w:rPr>
          <w:b/>
          <w:sz w:val="16"/>
          <w:szCs w:val="16"/>
          <w:u w:val="single"/>
        </w:rPr>
      </w:pPr>
    </w:p>
    <w:p w:rsidR="00A774AE" w:rsidRPr="00A774AE" w:rsidRDefault="00A774AE" w:rsidP="00A774AE">
      <w:pPr>
        <w:jc w:val="both"/>
        <w:rPr>
          <w:b/>
        </w:rPr>
      </w:pPr>
      <w:r w:rsidRPr="00A774AE">
        <w:rPr>
          <w:b/>
          <w:u w:val="single"/>
        </w:rPr>
        <w:t>Задание № 2</w:t>
      </w:r>
      <w:r w:rsidRPr="00A774AE">
        <w:t xml:space="preserve">. </w:t>
      </w:r>
      <w:r w:rsidRPr="00A774AE">
        <w:rPr>
          <w:b/>
        </w:rPr>
        <w:t>Применение макета огнетушителя ОП-5 для тушения электропроводки (без выпуска огнетушащего вещества).</w:t>
      </w:r>
    </w:p>
    <w:p w:rsidR="00A774AE" w:rsidRPr="00A774AE" w:rsidRDefault="00A774AE" w:rsidP="00A774AE">
      <w:pPr>
        <w:ind w:firstLine="360"/>
        <w:jc w:val="both"/>
        <w:rPr>
          <w:b/>
        </w:rPr>
      </w:pPr>
      <w:r w:rsidRPr="00A774AE">
        <w:rPr>
          <w:b/>
        </w:rPr>
        <w:t>Оборудование:</w:t>
      </w:r>
    </w:p>
    <w:p w:rsidR="00A774AE" w:rsidRPr="00A774AE" w:rsidRDefault="00A774AE" w:rsidP="00A774AE">
      <w:pPr>
        <w:widowControl/>
        <w:numPr>
          <w:ilvl w:val="0"/>
          <w:numId w:val="3"/>
        </w:numPr>
        <w:overflowPunct/>
        <w:autoSpaceDE/>
        <w:adjustRightInd/>
        <w:jc w:val="both"/>
      </w:pPr>
      <w:r w:rsidRPr="00A774AE">
        <w:t>рекомендуемое место проведения – спортивный зал. Минимальная требуемая площадь проведения этапа по двум дорожкам одновременно – 5х20 м (ширина одной дорожки – 2 м, расстояние между дорожками 1 м);</w:t>
      </w:r>
    </w:p>
    <w:p w:rsidR="00A774AE" w:rsidRPr="00A774AE" w:rsidRDefault="00A774AE" w:rsidP="00A774AE">
      <w:pPr>
        <w:widowControl/>
        <w:numPr>
          <w:ilvl w:val="0"/>
          <w:numId w:val="3"/>
        </w:numPr>
        <w:overflowPunct/>
        <w:autoSpaceDE/>
        <w:adjustRightInd/>
        <w:jc w:val="both"/>
      </w:pPr>
      <w:r w:rsidRPr="00A774AE">
        <w:t xml:space="preserve">огнетушители разные, в </w:t>
      </w:r>
      <w:proofErr w:type="spellStart"/>
      <w:r w:rsidRPr="00A774AE">
        <w:t>т.ч</w:t>
      </w:r>
      <w:proofErr w:type="spellEnd"/>
      <w:r w:rsidRPr="00A774AE">
        <w:t>. ОП - 5 с чекой для подачи порошка - 2;</w:t>
      </w:r>
    </w:p>
    <w:p w:rsidR="00A774AE" w:rsidRPr="00A774AE" w:rsidRDefault="00A774AE" w:rsidP="00A774AE">
      <w:pPr>
        <w:widowControl/>
        <w:numPr>
          <w:ilvl w:val="0"/>
          <w:numId w:val="3"/>
        </w:numPr>
        <w:overflowPunct/>
        <w:autoSpaceDE/>
        <w:adjustRightInd/>
        <w:jc w:val="both"/>
      </w:pPr>
      <w:r w:rsidRPr="00A774AE">
        <w:t>секундомеры – 2.</w:t>
      </w:r>
    </w:p>
    <w:p w:rsidR="00A774AE" w:rsidRPr="00A774AE" w:rsidRDefault="00A774AE" w:rsidP="00A774AE">
      <w:pPr>
        <w:ind w:left="360"/>
        <w:jc w:val="both"/>
      </w:pPr>
      <w:r w:rsidRPr="00A774AE">
        <w:rPr>
          <w:b/>
        </w:rPr>
        <w:t>Условие:</w:t>
      </w:r>
      <w:r w:rsidRPr="00A774AE">
        <w:t xml:space="preserve"> контрольное время – </w:t>
      </w:r>
      <w:r w:rsidRPr="00A774AE">
        <w:rPr>
          <w:b/>
          <w:i/>
        </w:rPr>
        <w:t>30 секунд</w:t>
      </w:r>
      <w:r w:rsidRPr="00A774AE">
        <w:rPr>
          <w:i/>
        </w:rPr>
        <w:t>.</w:t>
      </w:r>
    </w:p>
    <w:p w:rsidR="00A774AE" w:rsidRPr="00A774AE" w:rsidRDefault="00A774AE" w:rsidP="002C34FE">
      <w:pPr>
        <w:jc w:val="both"/>
        <w:rPr>
          <w:b/>
          <w:i/>
        </w:rPr>
      </w:pPr>
      <w:r w:rsidRPr="00A774AE">
        <w:rPr>
          <w:b/>
          <w:i/>
        </w:rPr>
        <w:t>Алгоритм выполнения задачи:</w:t>
      </w:r>
    </w:p>
    <w:p w:rsidR="00A774AE" w:rsidRPr="00A774AE" w:rsidRDefault="00A774AE" w:rsidP="002C34FE">
      <w:pPr>
        <w:ind w:firstLine="709"/>
        <w:jc w:val="both"/>
      </w:pPr>
      <w:r w:rsidRPr="00A774AE">
        <w:t xml:space="preserve">1. Участник находится на линии «старт», решает </w:t>
      </w:r>
      <w:proofErr w:type="gramStart"/>
      <w:r w:rsidRPr="00A774AE">
        <w:t>вводную</w:t>
      </w:r>
      <w:proofErr w:type="gramEnd"/>
      <w:r w:rsidRPr="00A774AE">
        <w:t>: «Каким огнетушителем можно тушить электропроводку?»;</w:t>
      </w:r>
    </w:p>
    <w:p w:rsidR="00A774AE" w:rsidRPr="00A774AE" w:rsidRDefault="00A774AE" w:rsidP="002C34FE">
      <w:pPr>
        <w:ind w:firstLine="709"/>
        <w:jc w:val="both"/>
      </w:pPr>
      <w:r w:rsidRPr="00A774AE">
        <w:t xml:space="preserve">2. По сигналу судьи «вперёд» пробегает </w:t>
      </w:r>
      <w:smartTag w:uri="urn:schemas-microsoft-com:office:smarttags" w:element="metricconverter">
        <w:smartTagPr>
          <w:attr w:name="ProductID" w:val="2,5 м"/>
        </w:smartTagPr>
        <w:r w:rsidRPr="00A774AE">
          <w:t>2,5 м</w:t>
        </w:r>
      </w:smartTag>
      <w:r w:rsidRPr="00A774AE">
        <w:t xml:space="preserve">, берёт на этой линии огнетушитель ОП- 5, переносит его к условному очагу пожара (ещё </w:t>
      </w:r>
      <w:smartTag w:uri="urn:schemas-microsoft-com:office:smarttags" w:element="metricconverter">
        <w:smartTagPr>
          <w:attr w:name="ProductID" w:val="2,5 м"/>
        </w:smartTagPr>
        <w:r w:rsidRPr="00A774AE">
          <w:t>2,5 м</w:t>
        </w:r>
      </w:smartTag>
      <w:r w:rsidRPr="00A774AE">
        <w:t>.);</w:t>
      </w:r>
    </w:p>
    <w:p w:rsidR="00A774AE" w:rsidRPr="00A774AE" w:rsidRDefault="00A774AE" w:rsidP="002C34FE">
      <w:pPr>
        <w:ind w:firstLine="709"/>
        <w:jc w:val="both"/>
      </w:pPr>
      <w:r w:rsidRPr="00A774AE">
        <w:t>3. Выполняет действия по приведению огнетушителя в боевое состояние (поставить на пол, выдернуть чеку, освободить шланг, поднять огнетушитель) и имитирует тушение очага пожара (нажать на рукоятку пуска порошка, направить в течение 1 – 3 сек. шланг на очаг пожара, поставить огнетушитель на пол).</w:t>
      </w:r>
    </w:p>
    <w:p w:rsidR="00A774AE" w:rsidRPr="00A774AE" w:rsidRDefault="00A774AE" w:rsidP="002C34FE">
      <w:pPr>
        <w:jc w:val="both"/>
      </w:pPr>
      <w:r w:rsidRPr="00A774AE">
        <w:rPr>
          <w:b/>
          <w:i/>
        </w:rPr>
        <w:t>Оценка задания.</w:t>
      </w:r>
      <w:r w:rsidRPr="00A774AE">
        <w:t xml:space="preserve"> Максимальная оценка за правильно выполненное задание </w:t>
      </w:r>
      <w:r w:rsidRPr="00A774AE">
        <w:rPr>
          <w:b/>
          <w:i/>
        </w:rPr>
        <w:t xml:space="preserve">– 20 баллов, </w:t>
      </w:r>
      <w:r w:rsidRPr="00A774AE">
        <w:t>при этом:</w:t>
      </w:r>
    </w:p>
    <w:p w:rsidR="00A774AE" w:rsidRPr="00A774AE" w:rsidRDefault="00A774AE" w:rsidP="00A774AE">
      <w:pPr>
        <w:widowControl/>
        <w:numPr>
          <w:ilvl w:val="0"/>
          <w:numId w:val="4"/>
        </w:numPr>
        <w:overflowPunct/>
        <w:autoSpaceDE/>
        <w:adjustRightInd/>
        <w:jc w:val="both"/>
      </w:pPr>
      <w:r w:rsidRPr="00A774AE">
        <w:t xml:space="preserve">за каждую совершённую ошибку (не выдернул чеку у огнетушителя, не освободил шланг огнетушителя) снимается по </w:t>
      </w:r>
      <w:r w:rsidRPr="00A774AE">
        <w:rPr>
          <w:i/>
        </w:rPr>
        <w:t>5 баллов;</w:t>
      </w:r>
    </w:p>
    <w:p w:rsidR="00A774AE" w:rsidRPr="00A774AE" w:rsidRDefault="00A774AE" w:rsidP="00A774AE">
      <w:pPr>
        <w:widowControl/>
        <w:numPr>
          <w:ilvl w:val="0"/>
          <w:numId w:val="4"/>
        </w:numPr>
        <w:overflowPunct/>
        <w:autoSpaceDE/>
        <w:adjustRightInd/>
        <w:jc w:val="both"/>
      </w:pPr>
      <w:r w:rsidRPr="00A774AE">
        <w:t xml:space="preserve">за превышение контрольного времени снимается </w:t>
      </w:r>
      <w:r w:rsidRPr="00A774AE">
        <w:rPr>
          <w:i/>
        </w:rPr>
        <w:t>5 баллов,</w:t>
      </w:r>
    </w:p>
    <w:p w:rsidR="007F3729" w:rsidRDefault="00A774AE" w:rsidP="002C34FE">
      <w:pPr>
        <w:widowControl/>
        <w:numPr>
          <w:ilvl w:val="0"/>
          <w:numId w:val="4"/>
        </w:numPr>
        <w:overflowPunct/>
        <w:autoSpaceDE/>
        <w:adjustRightInd/>
        <w:jc w:val="both"/>
      </w:pPr>
      <w:r w:rsidRPr="00A774AE">
        <w:t>при выборе воздушно-пенного огнетушителя</w:t>
      </w:r>
      <w:r w:rsidRPr="002C34FE">
        <w:rPr>
          <w:i/>
        </w:rPr>
        <w:t xml:space="preserve"> – 0 баллов</w:t>
      </w:r>
      <w:bookmarkStart w:id="0" w:name="_GoBack"/>
      <w:bookmarkEnd w:id="0"/>
    </w:p>
    <w:sectPr w:rsidR="007F3729" w:rsidSect="002C34FE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A6ABA"/>
    <w:multiLevelType w:val="hybridMultilevel"/>
    <w:tmpl w:val="615223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EC2BC7"/>
    <w:multiLevelType w:val="hybridMultilevel"/>
    <w:tmpl w:val="A6D6E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EF7AF7"/>
    <w:multiLevelType w:val="hybridMultilevel"/>
    <w:tmpl w:val="09F44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B05776"/>
    <w:multiLevelType w:val="hybridMultilevel"/>
    <w:tmpl w:val="337A525A"/>
    <w:lvl w:ilvl="0" w:tplc="BDC02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4AE"/>
    <w:rsid w:val="002C34FE"/>
    <w:rsid w:val="007F3729"/>
    <w:rsid w:val="00A7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AE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4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AE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4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</dc:creator>
  <cp:lastModifiedBy>User11</cp:lastModifiedBy>
  <cp:revision>2</cp:revision>
  <dcterms:created xsi:type="dcterms:W3CDTF">2020-09-21T11:46:00Z</dcterms:created>
  <dcterms:modified xsi:type="dcterms:W3CDTF">2020-10-09T09:56:00Z</dcterms:modified>
</cp:coreProperties>
</file>